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FDB3E" w14:textId="5F03B538" w:rsidR="00FA54B7" w:rsidRDefault="00FA54B7" w:rsidP="00FA54B7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t>Old Style ¼ Turn Latch and Key Latch</w:t>
      </w:r>
    </w:p>
    <w:p w14:paraId="2C4C216D" w14:textId="36B4EE82" w:rsidR="00FA54B7" w:rsidRDefault="00FA54B7" w:rsidP="00FA54B7">
      <w:pPr>
        <w:jc w:val="center"/>
        <w:rPr>
          <w:noProof/>
        </w:rPr>
      </w:pPr>
      <w:r>
        <w:rPr>
          <w:noProof/>
        </w:rPr>
        <w:t>Old style has ribbs</w:t>
      </w:r>
    </w:p>
    <w:p w14:paraId="457CEEBD" w14:textId="78BBB3AC" w:rsidR="00FA54B7" w:rsidRDefault="00FA54B7" w:rsidP="00FA54B7">
      <w:pPr>
        <w:ind w:firstLine="720"/>
        <w:rPr>
          <w:noProof/>
        </w:rPr>
      </w:pPr>
      <w:r>
        <w:rPr>
          <w:noProof/>
        </w:rPr>
        <w:t>#EC4151A02</w:t>
      </w:r>
      <w:r>
        <w:rPr>
          <w:noProof/>
        </w:rPr>
        <w:tab/>
        <w:t>$75.19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#EC4151A02K</w:t>
      </w:r>
      <w:r>
        <w:rPr>
          <w:noProof/>
        </w:rPr>
        <w:tab/>
        <w:t>$78.50</w:t>
      </w:r>
    </w:p>
    <w:p w14:paraId="1DE7F823" w14:textId="66E8A870" w:rsidR="005E4A97" w:rsidRDefault="00FA54B7">
      <w:r>
        <w:rPr>
          <w:noProof/>
        </w:rPr>
        <w:drawing>
          <wp:inline distT="0" distB="0" distL="0" distR="0" wp14:anchorId="1E590FEE" wp14:editId="6FA049E9">
            <wp:extent cx="5943600" cy="2407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2C55B" w14:textId="47A9E06A" w:rsidR="00FA54B7" w:rsidRDefault="00FA54B7"/>
    <w:p w14:paraId="5B1330BA" w14:textId="53E8BC61" w:rsidR="00FA54B7" w:rsidRDefault="00FA54B7"/>
    <w:p w14:paraId="228FA87C" w14:textId="7C3F6F51" w:rsidR="00FA54B7" w:rsidRDefault="00FA54B7"/>
    <w:p w14:paraId="289E6133" w14:textId="77777777" w:rsidR="00FA54B7" w:rsidRDefault="00FA54B7"/>
    <w:p w14:paraId="01FB0604" w14:textId="562EC093" w:rsidR="00FA54B7" w:rsidRDefault="00FA54B7" w:rsidP="00FA54B7">
      <w:pPr>
        <w:jc w:val="center"/>
      </w:pPr>
      <w:r>
        <w:t>New Style ¼ Turn Latch and Hinge</w:t>
      </w:r>
    </w:p>
    <w:p w14:paraId="5A9EAEF4" w14:textId="5A76307B" w:rsidR="00FA54B7" w:rsidRDefault="00FA54B7" w:rsidP="00FA54B7">
      <w:pPr>
        <w:jc w:val="center"/>
      </w:pPr>
      <w:r>
        <w:t>New Style Does not have ribs</w:t>
      </w:r>
    </w:p>
    <w:p w14:paraId="5B4EAFD9" w14:textId="254A53CB" w:rsidR="00FA54B7" w:rsidRDefault="00FA54B7" w:rsidP="00FA54B7">
      <w:r>
        <w:tab/>
      </w:r>
      <w:r>
        <w:tab/>
        <w:t>#EC4151A06 $75.25</w:t>
      </w:r>
      <w:r>
        <w:tab/>
      </w:r>
      <w:r>
        <w:tab/>
      </w:r>
      <w:r>
        <w:tab/>
      </w:r>
      <w:r>
        <w:tab/>
        <w:t>#EC4151A03 $71.85</w:t>
      </w:r>
    </w:p>
    <w:p w14:paraId="12F71DF9" w14:textId="6E9C9E7D" w:rsidR="00FA54B7" w:rsidRDefault="00FA54B7" w:rsidP="00FA54B7">
      <w:pPr>
        <w:jc w:val="center"/>
      </w:pPr>
      <w:r>
        <w:rPr>
          <w:noProof/>
        </w:rPr>
        <w:drawing>
          <wp:inline distT="0" distB="0" distL="0" distR="0" wp14:anchorId="097926A3" wp14:editId="07CBED32">
            <wp:extent cx="5505450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5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B7"/>
    <w:rsid w:val="00457EEE"/>
    <w:rsid w:val="00540684"/>
    <w:rsid w:val="005E4A97"/>
    <w:rsid w:val="00ED06F1"/>
    <w:rsid w:val="00FA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2AE80"/>
  <w15:chartTrackingRefBased/>
  <w15:docId w15:val="{FC7EB2CC-2E1A-4DD5-A631-97A59F18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Potorski</dc:creator>
  <cp:keywords/>
  <dc:description/>
  <cp:lastModifiedBy>John Pinizzotto</cp:lastModifiedBy>
  <cp:revision>2</cp:revision>
  <dcterms:created xsi:type="dcterms:W3CDTF">2019-06-13T19:03:00Z</dcterms:created>
  <dcterms:modified xsi:type="dcterms:W3CDTF">2019-06-13T19:03:00Z</dcterms:modified>
</cp:coreProperties>
</file>